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48E" w:rsidRDefault="00AD048E" w:rsidP="009E4120">
      <w:pPr>
        <w:autoSpaceDE w:val="0"/>
        <w:autoSpaceDN w:val="0"/>
        <w:adjustRightInd w:val="0"/>
        <w:ind w:right="-1" w:firstLine="720"/>
        <w:jc w:val="right"/>
        <w:rPr>
          <w:bCs/>
          <w:color w:val="000000"/>
        </w:rPr>
      </w:pPr>
      <w:bookmarkStart w:id="0" w:name="_GoBack"/>
      <w:bookmarkEnd w:id="0"/>
      <w:r>
        <w:rPr>
          <w:bCs/>
          <w:color w:val="000000"/>
        </w:rPr>
        <w:t>Приложение 7</w:t>
      </w:r>
    </w:p>
    <w:p w:rsidR="00AD048E" w:rsidRDefault="00AD048E" w:rsidP="009E4120">
      <w:pPr>
        <w:autoSpaceDE w:val="0"/>
        <w:autoSpaceDN w:val="0"/>
        <w:adjustRightInd w:val="0"/>
        <w:ind w:right="-1" w:firstLine="720"/>
        <w:jc w:val="right"/>
        <w:rPr>
          <w:bCs/>
          <w:color w:val="000000"/>
        </w:rPr>
      </w:pPr>
    </w:p>
    <w:p w:rsidR="00AD048E" w:rsidRPr="00E80141" w:rsidRDefault="00AD048E" w:rsidP="00660AA1">
      <w:pPr>
        <w:autoSpaceDE w:val="0"/>
        <w:autoSpaceDN w:val="0"/>
        <w:adjustRightInd w:val="0"/>
        <w:ind w:firstLine="720"/>
        <w:jc w:val="right"/>
        <w:rPr>
          <w:bCs/>
          <w:color w:val="000000"/>
        </w:rPr>
      </w:pPr>
      <w:r w:rsidRPr="00E80141">
        <w:rPr>
          <w:bCs/>
          <w:color w:val="000000"/>
        </w:rPr>
        <w:t>УТВЕРЖДЕНО</w:t>
      </w:r>
    </w:p>
    <w:p w:rsidR="00AD048E" w:rsidRDefault="00AD048E" w:rsidP="00660AA1">
      <w:pPr>
        <w:autoSpaceDE w:val="0"/>
        <w:autoSpaceDN w:val="0"/>
        <w:adjustRightInd w:val="0"/>
        <w:ind w:firstLine="720"/>
        <w:jc w:val="right"/>
        <w:rPr>
          <w:bCs/>
          <w:color w:val="000000"/>
        </w:rPr>
      </w:pPr>
      <w:r w:rsidRPr="00E80141">
        <w:rPr>
          <w:bCs/>
          <w:color w:val="000000"/>
        </w:rPr>
        <w:t xml:space="preserve">Постановлением администрации </w:t>
      </w:r>
    </w:p>
    <w:p w:rsidR="00AD048E" w:rsidRPr="00E80141" w:rsidRDefault="00AD048E" w:rsidP="00660AA1">
      <w:pPr>
        <w:autoSpaceDE w:val="0"/>
        <w:autoSpaceDN w:val="0"/>
        <w:adjustRightInd w:val="0"/>
        <w:ind w:firstLine="720"/>
        <w:jc w:val="right"/>
        <w:rPr>
          <w:bCs/>
          <w:color w:val="000000"/>
        </w:rPr>
      </w:pPr>
      <w:r w:rsidRPr="00E80141">
        <w:rPr>
          <w:bCs/>
          <w:color w:val="000000"/>
        </w:rPr>
        <w:t>муниципального района</w:t>
      </w:r>
    </w:p>
    <w:p w:rsidR="00AD048E" w:rsidRPr="00E80141" w:rsidRDefault="00AD048E" w:rsidP="00660AA1">
      <w:pPr>
        <w:autoSpaceDE w:val="0"/>
        <w:autoSpaceDN w:val="0"/>
        <w:adjustRightInd w:val="0"/>
        <w:ind w:firstLine="720"/>
        <w:jc w:val="right"/>
        <w:rPr>
          <w:bCs/>
          <w:color w:val="000000"/>
          <w:u w:val="single"/>
        </w:rPr>
      </w:pPr>
      <w:r w:rsidRPr="00E80141">
        <w:rPr>
          <w:bCs/>
          <w:color w:val="000000"/>
        </w:rPr>
        <w:t xml:space="preserve">от </w:t>
      </w:r>
      <w:r>
        <w:rPr>
          <w:bCs/>
          <w:color w:val="000000"/>
        </w:rPr>
        <w:t>13 февраля</w:t>
      </w:r>
      <w:r w:rsidRPr="00E80141">
        <w:rPr>
          <w:bCs/>
          <w:color w:val="000000"/>
        </w:rPr>
        <w:t xml:space="preserve"> 201</w:t>
      </w:r>
      <w:r>
        <w:rPr>
          <w:bCs/>
          <w:color w:val="000000"/>
        </w:rPr>
        <w:t>8</w:t>
      </w:r>
      <w:r w:rsidRPr="00E80141">
        <w:rPr>
          <w:bCs/>
          <w:color w:val="000000"/>
        </w:rPr>
        <w:t xml:space="preserve"> года № </w:t>
      </w:r>
      <w:r>
        <w:rPr>
          <w:bCs/>
          <w:color w:val="000000"/>
        </w:rPr>
        <w:t>17</w:t>
      </w:r>
    </w:p>
    <w:p w:rsidR="00AD048E" w:rsidRDefault="00AD048E" w:rsidP="009E4120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AD048E" w:rsidRDefault="00AD048E" w:rsidP="009E4120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00"/>
          <w:sz w:val="28"/>
          <w:szCs w:val="28"/>
        </w:rPr>
      </w:pPr>
      <w:r w:rsidRPr="0051359E">
        <w:rPr>
          <w:b/>
          <w:bCs/>
          <w:color w:val="000000"/>
          <w:sz w:val="28"/>
          <w:szCs w:val="28"/>
        </w:rPr>
        <w:t xml:space="preserve"> П</w:t>
      </w:r>
      <w:r>
        <w:rPr>
          <w:b/>
          <w:bCs/>
          <w:color w:val="000000"/>
          <w:sz w:val="28"/>
          <w:szCs w:val="28"/>
        </w:rPr>
        <w:t xml:space="preserve">еречень </w:t>
      </w:r>
    </w:p>
    <w:p w:rsidR="00AD048E" w:rsidRPr="0051359E" w:rsidRDefault="00AD048E" w:rsidP="009E4120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должностных лиц органов  местного самоуправления, уполномоченных составлять протоколы об административных правонарушениях, предусмотренных  законом  Иркутской   области  от  6 октября 2008 года  № 76-ОЗ  «Об административной ответственности за нарушение правил пользования водными объектами для плавания на маломерных судах в Иркутской области»</w:t>
      </w:r>
    </w:p>
    <w:p w:rsidR="00AD048E" w:rsidRDefault="00AD048E" w:rsidP="009E412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AD048E" w:rsidRDefault="00AD048E" w:rsidP="009E4120">
      <w:pPr>
        <w:numPr>
          <w:ilvl w:val="0"/>
          <w:numId w:val="1"/>
        </w:numPr>
        <w:autoSpaceDE w:val="0"/>
        <w:autoSpaceDN w:val="0"/>
        <w:adjustRightInd w:val="0"/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 «Качугский район»: главный специалист – ответственный секретарь административной комиссии администрации муниципального района.</w:t>
      </w:r>
    </w:p>
    <w:p w:rsidR="00AD048E" w:rsidRDefault="00AD048E" w:rsidP="009E412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AD048E" w:rsidRDefault="00AD048E" w:rsidP="009E412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AD048E" w:rsidRDefault="00AD048E" w:rsidP="009E412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AD048E" w:rsidRDefault="00AD048E" w:rsidP="009E412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AD048E" w:rsidRDefault="00AD048E" w:rsidP="009E412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AD048E" w:rsidRDefault="00AD048E" w:rsidP="009E412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AD048E" w:rsidRDefault="00AD048E" w:rsidP="009E412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AD048E" w:rsidRDefault="00AD048E" w:rsidP="009E412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AD048E" w:rsidRDefault="00AD048E" w:rsidP="009E412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AD048E" w:rsidRDefault="00AD048E" w:rsidP="009E412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AD048E" w:rsidRDefault="00AD048E" w:rsidP="009E412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AD048E" w:rsidRDefault="00AD048E" w:rsidP="009E412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AD048E" w:rsidRDefault="00AD048E" w:rsidP="009E412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AD048E" w:rsidRDefault="00AD048E" w:rsidP="009E412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AD048E" w:rsidRDefault="00AD048E" w:rsidP="009E412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AD048E" w:rsidRDefault="00AD048E" w:rsidP="009E412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AD048E" w:rsidRDefault="00AD048E" w:rsidP="009E412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AD048E" w:rsidRDefault="00AD048E" w:rsidP="009E412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AD048E" w:rsidRDefault="00AD048E" w:rsidP="009E412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AD048E" w:rsidRDefault="00AD048E" w:rsidP="009E412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AD048E" w:rsidRDefault="00AD048E" w:rsidP="009E412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AD048E" w:rsidRDefault="00AD048E" w:rsidP="009E412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AD048E" w:rsidRDefault="00AD048E" w:rsidP="009E412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AD048E" w:rsidRDefault="00AD048E" w:rsidP="009E412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AD048E" w:rsidRDefault="00AD048E" w:rsidP="009E412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AD048E" w:rsidRDefault="00AD048E" w:rsidP="009E412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AD048E" w:rsidRDefault="00AD048E" w:rsidP="009E4120">
      <w:pPr>
        <w:autoSpaceDE w:val="0"/>
        <w:autoSpaceDN w:val="0"/>
        <w:adjustRightInd w:val="0"/>
        <w:ind w:right="-1" w:firstLine="720"/>
        <w:jc w:val="right"/>
        <w:rPr>
          <w:bCs/>
          <w:color w:val="000000"/>
        </w:rPr>
      </w:pPr>
      <w:r>
        <w:rPr>
          <w:bCs/>
          <w:color w:val="000000"/>
        </w:rPr>
        <w:t>Приложение 8</w:t>
      </w:r>
    </w:p>
    <w:p w:rsidR="00AD048E" w:rsidRDefault="00AD048E" w:rsidP="009E4120">
      <w:pPr>
        <w:autoSpaceDE w:val="0"/>
        <w:autoSpaceDN w:val="0"/>
        <w:adjustRightInd w:val="0"/>
        <w:ind w:right="-1" w:firstLine="720"/>
        <w:jc w:val="right"/>
        <w:rPr>
          <w:bCs/>
          <w:color w:val="000000"/>
        </w:rPr>
      </w:pPr>
    </w:p>
    <w:p w:rsidR="00AD048E" w:rsidRPr="00E80141" w:rsidRDefault="00AD048E" w:rsidP="00EF5E61">
      <w:pPr>
        <w:autoSpaceDE w:val="0"/>
        <w:autoSpaceDN w:val="0"/>
        <w:adjustRightInd w:val="0"/>
        <w:ind w:firstLine="720"/>
        <w:jc w:val="right"/>
        <w:rPr>
          <w:bCs/>
          <w:color w:val="000000"/>
        </w:rPr>
      </w:pPr>
      <w:r w:rsidRPr="00E80141">
        <w:rPr>
          <w:bCs/>
          <w:color w:val="000000"/>
        </w:rPr>
        <w:t>УТВЕРЖДЕНО</w:t>
      </w:r>
    </w:p>
    <w:p w:rsidR="00AD048E" w:rsidRDefault="00AD048E" w:rsidP="00EF5E61">
      <w:pPr>
        <w:autoSpaceDE w:val="0"/>
        <w:autoSpaceDN w:val="0"/>
        <w:adjustRightInd w:val="0"/>
        <w:ind w:firstLine="720"/>
        <w:jc w:val="right"/>
        <w:rPr>
          <w:bCs/>
          <w:color w:val="000000"/>
        </w:rPr>
      </w:pPr>
      <w:r w:rsidRPr="00E80141">
        <w:rPr>
          <w:bCs/>
          <w:color w:val="000000"/>
        </w:rPr>
        <w:t xml:space="preserve">              Постановлением администрации </w:t>
      </w:r>
    </w:p>
    <w:p w:rsidR="00AD048E" w:rsidRPr="00E80141" w:rsidRDefault="00AD048E" w:rsidP="00EF5E61">
      <w:pPr>
        <w:autoSpaceDE w:val="0"/>
        <w:autoSpaceDN w:val="0"/>
        <w:adjustRightInd w:val="0"/>
        <w:ind w:firstLine="720"/>
        <w:jc w:val="right"/>
        <w:rPr>
          <w:bCs/>
          <w:color w:val="000000"/>
        </w:rPr>
      </w:pPr>
      <w:r w:rsidRPr="00E80141">
        <w:rPr>
          <w:bCs/>
          <w:color w:val="000000"/>
        </w:rPr>
        <w:t>муниципального района</w:t>
      </w:r>
    </w:p>
    <w:p w:rsidR="00AD048E" w:rsidRPr="00E80141" w:rsidRDefault="00AD048E" w:rsidP="00EF5E61">
      <w:pPr>
        <w:autoSpaceDE w:val="0"/>
        <w:autoSpaceDN w:val="0"/>
        <w:adjustRightInd w:val="0"/>
        <w:ind w:firstLine="720"/>
        <w:jc w:val="right"/>
        <w:rPr>
          <w:bCs/>
          <w:color w:val="000000"/>
          <w:u w:val="single"/>
        </w:rPr>
      </w:pPr>
      <w:r w:rsidRPr="00E80141">
        <w:rPr>
          <w:bCs/>
          <w:color w:val="000000"/>
        </w:rPr>
        <w:t xml:space="preserve">от </w:t>
      </w:r>
      <w:r>
        <w:rPr>
          <w:bCs/>
          <w:color w:val="000000"/>
        </w:rPr>
        <w:t>13 февраля</w:t>
      </w:r>
      <w:r w:rsidRPr="00E80141">
        <w:rPr>
          <w:bCs/>
          <w:color w:val="000000"/>
        </w:rPr>
        <w:t xml:space="preserve"> 201</w:t>
      </w:r>
      <w:r>
        <w:rPr>
          <w:bCs/>
          <w:color w:val="000000"/>
        </w:rPr>
        <w:t>8</w:t>
      </w:r>
      <w:r w:rsidRPr="00E80141">
        <w:rPr>
          <w:bCs/>
          <w:color w:val="000000"/>
        </w:rPr>
        <w:t xml:space="preserve"> года № </w:t>
      </w:r>
      <w:r>
        <w:rPr>
          <w:bCs/>
          <w:color w:val="000000"/>
        </w:rPr>
        <w:t>17</w:t>
      </w:r>
    </w:p>
    <w:p w:rsidR="00AD048E" w:rsidRDefault="00AD048E" w:rsidP="009E4120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AD048E" w:rsidRDefault="00AD048E" w:rsidP="009E4120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00"/>
          <w:sz w:val="28"/>
          <w:szCs w:val="28"/>
        </w:rPr>
      </w:pPr>
      <w:r w:rsidRPr="0051359E">
        <w:rPr>
          <w:b/>
          <w:bCs/>
          <w:color w:val="000000"/>
          <w:sz w:val="28"/>
          <w:szCs w:val="28"/>
        </w:rPr>
        <w:t xml:space="preserve"> П</w:t>
      </w:r>
      <w:r>
        <w:rPr>
          <w:b/>
          <w:bCs/>
          <w:color w:val="000000"/>
          <w:sz w:val="28"/>
          <w:szCs w:val="28"/>
        </w:rPr>
        <w:t xml:space="preserve">еречень </w:t>
      </w:r>
    </w:p>
    <w:p w:rsidR="00AD048E" w:rsidRPr="0051359E" w:rsidRDefault="00AD048E" w:rsidP="009E4120">
      <w:pPr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должностных лиц органов  местного самоуправления, уполномоченных составлять протоколы об административных правонарушениях, предусмотренных  законом  Иркутской   области  от  9 декабря 2009 года  № 97/63-ОЗ  «Об административной ответственности за правонарушения, посягающие на порядок осуществления государственной власти и органов местного самоуправления в Иркутской области»</w:t>
      </w:r>
    </w:p>
    <w:p w:rsidR="00AD048E" w:rsidRDefault="00AD048E" w:rsidP="009E412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AD048E" w:rsidRDefault="00AD048E" w:rsidP="009E4120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 «Ангинское сельское поселение»: глава администрации.</w:t>
      </w:r>
    </w:p>
    <w:p w:rsidR="00AD048E" w:rsidRPr="005B1D9F" w:rsidRDefault="00AD048E" w:rsidP="009E4120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</w:t>
      </w:r>
      <w:r w:rsidRPr="005B1D9F">
        <w:rPr>
          <w:color w:val="000000"/>
          <w:sz w:val="28"/>
          <w:szCs w:val="28"/>
        </w:rPr>
        <w:t>О «Белоусовское сельское поселение»: глава администрации.</w:t>
      </w:r>
    </w:p>
    <w:p w:rsidR="00AD048E" w:rsidRDefault="00AD048E" w:rsidP="009E4120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 «Бирюльское сельское поселение»: глава администрации.</w:t>
      </w:r>
    </w:p>
    <w:p w:rsidR="00AD048E" w:rsidRDefault="00AD048E" w:rsidP="009E4120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 «Б-Тарельское сельское поселение»: глава администрации.</w:t>
      </w:r>
    </w:p>
    <w:p w:rsidR="00AD048E" w:rsidRDefault="00AD048E" w:rsidP="009E4120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 «Бутаковское сельское поселение»: глава администрации.</w:t>
      </w:r>
    </w:p>
    <w:p w:rsidR="00AD048E" w:rsidRDefault="00AD048E" w:rsidP="009E4120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 «Верхоленское сельское поселение»: глава администрации.</w:t>
      </w:r>
    </w:p>
    <w:p w:rsidR="00AD048E" w:rsidRDefault="00AD048E" w:rsidP="009E4120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МО«Вершино-Тутурское сельское поселение»: глава администрации.</w:t>
      </w:r>
    </w:p>
    <w:p w:rsidR="00AD048E" w:rsidRDefault="00AD048E" w:rsidP="009E4120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 «Залогское сельское поселение»: глава администрации.</w:t>
      </w:r>
    </w:p>
    <w:p w:rsidR="00AD048E" w:rsidRDefault="00AD048E" w:rsidP="009E4120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 «Манзурское сельское поселение»: глава администрации.</w:t>
      </w:r>
    </w:p>
    <w:p w:rsidR="00AD048E" w:rsidRDefault="00AD048E" w:rsidP="009E4120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 «Зареченское сельское поселение»: глава администрации.</w:t>
      </w:r>
    </w:p>
    <w:p w:rsidR="00AD048E" w:rsidRDefault="00AD048E" w:rsidP="009E4120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 «Карлукское сельское поселение»: глава администрации.</w:t>
      </w:r>
    </w:p>
    <w:p w:rsidR="00AD048E" w:rsidRDefault="00AD048E" w:rsidP="009E4120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 «Харбатовское сельское поселение»: глава администрации.</w:t>
      </w:r>
    </w:p>
    <w:p w:rsidR="00AD048E" w:rsidRDefault="00AD048E" w:rsidP="009E4120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 «Качугское сельское поселение»: глава администрации.</w:t>
      </w:r>
    </w:p>
    <w:p w:rsidR="00AD048E" w:rsidRDefault="00AD048E" w:rsidP="009E4120">
      <w:pPr>
        <w:numPr>
          <w:ilvl w:val="0"/>
          <w:numId w:val="2"/>
        </w:num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МО «Качугское городское поселение»: глава администрации.</w:t>
      </w:r>
    </w:p>
    <w:p w:rsidR="00AD048E" w:rsidRPr="005B1D9F" w:rsidRDefault="00AD048E" w:rsidP="009E4120">
      <w:pPr>
        <w:numPr>
          <w:ilvl w:val="0"/>
          <w:numId w:val="2"/>
        </w:numPr>
        <w:autoSpaceDE w:val="0"/>
        <w:autoSpaceDN w:val="0"/>
        <w:adjustRightInd w:val="0"/>
        <w:ind w:left="0" w:firstLine="720"/>
        <w:jc w:val="both"/>
        <w:rPr>
          <w:color w:val="000000"/>
          <w:sz w:val="28"/>
          <w:szCs w:val="28"/>
        </w:rPr>
      </w:pPr>
      <w:r w:rsidRPr="005B1D9F">
        <w:rPr>
          <w:color w:val="000000"/>
          <w:sz w:val="28"/>
          <w:szCs w:val="28"/>
        </w:rPr>
        <w:t>МО «Качугский район»: главный специалист – ответственный секретарь административной комиссии администрации муниципального района.</w:t>
      </w:r>
    </w:p>
    <w:p w:rsidR="00AD048E" w:rsidRDefault="00AD048E" w:rsidP="009E4120">
      <w:pPr>
        <w:autoSpaceDE w:val="0"/>
        <w:autoSpaceDN w:val="0"/>
        <w:adjustRightInd w:val="0"/>
        <w:ind w:left="720"/>
        <w:jc w:val="both"/>
        <w:rPr>
          <w:color w:val="000000"/>
          <w:sz w:val="28"/>
          <w:szCs w:val="28"/>
        </w:rPr>
      </w:pPr>
    </w:p>
    <w:p w:rsidR="00AD048E" w:rsidRDefault="00AD048E" w:rsidP="009E4120">
      <w:pPr>
        <w:autoSpaceDE w:val="0"/>
        <w:autoSpaceDN w:val="0"/>
        <w:adjustRightInd w:val="0"/>
        <w:jc w:val="right"/>
        <w:rPr>
          <w:color w:val="000000"/>
          <w:sz w:val="28"/>
          <w:szCs w:val="28"/>
        </w:rPr>
      </w:pPr>
    </w:p>
    <w:p w:rsidR="00AD048E" w:rsidRDefault="00AD048E" w:rsidP="009E4120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AD048E" w:rsidRDefault="00AD048E" w:rsidP="009E4120">
      <w:pPr>
        <w:autoSpaceDE w:val="0"/>
        <w:autoSpaceDN w:val="0"/>
        <w:adjustRightInd w:val="0"/>
        <w:ind w:left="720"/>
        <w:jc w:val="both"/>
        <w:rPr>
          <w:color w:val="000000"/>
          <w:sz w:val="28"/>
          <w:szCs w:val="28"/>
        </w:rPr>
      </w:pPr>
    </w:p>
    <w:p w:rsidR="00AD048E" w:rsidRDefault="00AD048E"/>
    <w:sectPr w:rsidR="00AD048E" w:rsidSect="000E63FF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A1F14"/>
    <w:multiLevelType w:val="hybridMultilevel"/>
    <w:tmpl w:val="63D66534"/>
    <w:lvl w:ilvl="0" w:tplc="14DC8B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4F344227"/>
    <w:multiLevelType w:val="hybridMultilevel"/>
    <w:tmpl w:val="228CE11A"/>
    <w:lvl w:ilvl="0" w:tplc="9FFE3EC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3C5E"/>
    <w:rsid w:val="000E63FF"/>
    <w:rsid w:val="00311C9D"/>
    <w:rsid w:val="0051359E"/>
    <w:rsid w:val="005B1D9F"/>
    <w:rsid w:val="00660AA1"/>
    <w:rsid w:val="00821A60"/>
    <w:rsid w:val="009E4120"/>
    <w:rsid w:val="00AC5402"/>
    <w:rsid w:val="00AD048E"/>
    <w:rsid w:val="00C06F1B"/>
    <w:rsid w:val="00CF29A8"/>
    <w:rsid w:val="00E80141"/>
    <w:rsid w:val="00EF5E61"/>
    <w:rsid w:val="00F319E3"/>
    <w:rsid w:val="00FE3C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4120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</Pages>
  <Words>309</Words>
  <Characters>1767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</dc:creator>
  <cp:keywords/>
  <dc:description/>
  <cp:lastModifiedBy>user</cp:lastModifiedBy>
  <cp:revision>4</cp:revision>
  <dcterms:created xsi:type="dcterms:W3CDTF">2018-02-14T00:26:00Z</dcterms:created>
  <dcterms:modified xsi:type="dcterms:W3CDTF">2018-02-14T04:38:00Z</dcterms:modified>
</cp:coreProperties>
</file>